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0087" w14:textId="77777777" w:rsidR="00CE1D24" w:rsidRDefault="00CE1D24" w:rsidP="00CE1D24">
      <w:pPr>
        <w:pStyle w:val="-wm-msonormal"/>
        <w:jc w:val="both"/>
      </w:pPr>
      <w:r>
        <w:rPr>
          <w:b/>
          <w:bCs/>
        </w:rPr>
        <w:t>Proč festival Mozart na Moravě?</w:t>
      </w:r>
    </w:p>
    <w:p w14:paraId="2901E4EE" w14:textId="77777777" w:rsidR="00CE1D24" w:rsidRDefault="00CE1D24" w:rsidP="00CE1D24">
      <w:pPr>
        <w:pStyle w:val="-wm-msonormal"/>
        <w:jc w:val="both"/>
      </w:pPr>
      <w:r>
        <w:t xml:space="preserve">Pro Mozarta byly České a Moravské země osudné. V Čechách zažíval své největší úspěchy a nebýt péče Moravy a Moravanů, nejspíše by ani nevznikl fenomén Mozart – bylo to právě v jeho raném dětství, kdy se na Moravu přijel léčit z nákazy pravých neštovic. Festival vznikl jako poděkování jeho géniu a také aby šířil hudbu tohoto skladatele s přesahem k dnešní rockové populární hudbě. I Mozart byl ve své době vizionář a novátor. Chceme tak šířit i díla současná, která osloví širší spektrum posluchačů. </w:t>
      </w:r>
    </w:p>
    <w:p w14:paraId="48B8468B" w14:textId="77777777" w:rsidR="00CE1D24" w:rsidRDefault="00CE1D24" w:rsidP="00CE1D24">
      <w:pPr>
        <w:pStyle w:val="-wm-msonormal"/>
        <w:jc w:val="both"/>
      </w:pPr>
      <w:r>
        <w:rPr>
          <w:b/>
          <w:bCs/>
        </w:rPr>
        <w:t>Proč je ročník 2022 výjimečný?</w:t>
      </w:r>
    </w:p>
    <w:p w14:paraId="6077124B" w14:textId="38EB02AD" w:rsidR="00CE1D24" w:rsidRDefault="00CE1D24" w:rsidP="00CE1D24">
      <w:pPr>
        <w:pStyle w:val="-wm-msonormal"/>
        <w:jc w:val="both"/>
      </w:pPr>
      <w:r>
        <w:t xml:space="preserve">V rámci roku 2022 vznikla pestrá a atraktivní dramaturgie. Čeká nás projekce slavného filmu Amadeus v režisérské verzi. Součástí výjimečného večera bude i výstava dvaceti kopií kostýmních návrhů k filmu. Jedná se o zcela unikátní počin, protože od roku 1988, kdy proběhla výstava v New Yorku se nepodařilo nashromáždit větší množství kostýmních návrhů. Výstava je autorizována tvůrcem návrhů panem Theodorem Pištěkem. Unikátní je také prostor, kde se bude projekce konat. Barokní zámecké divadlo ve Valticích vzniklo v době Mozartova života a řada z jeho oper se v divadle hrála. Toto divadlo bylo nově vystavěno dle původních návrhů a zachovalo si génia loci. Projekce tak bude nevšedním zážitkem spojeným se skvělou gastronomií. Zkrátka večer, na který se bude dlouho vzpomínat. Mozart na Moravě a slavné vídeňské melodie je koncert, který v sobě spojuje hudbu W. A. Mozarta a děl slavného vídeňského operetního období. Diváci tak uslyší písně a dueta </w:t>
      </w:r>
      <w:proofErr w:type="spellStart"/>
      <w:r>
        <w:t>Kalmána</w:t>
      </w:r>
      <w:proofErr w:type="spellEnd"/>
      <w:r>
        <w:t xml:space="preserve">, </w:t>
      </w:r>
      <w:proofErr w:type="spellStart"/>
      <w:r>
        <w:t>Lehára</w:t>
      </w:r>
      <w:proofErr w:type="spellEnd"/>
      <w:r>
        <w:t xml:space="preserve"> a </w:t>
      </w:r>
      <w:proofErr w:type="spellStart"/>
      <w:r>
        <w:t>Stausse</w:t>
      </w:r>
      <w:proofErr w:type="spellEnd"/>
      <w:r>
        <w:t>. Koncert bude završen vídeňskou muzikálovou tvorbou, která dnes buduje na všech význačných světových muzikálových scénách – jmenovitě muzikály Ples upírů a Elisabeth. Pro fanoušky rockové hudby jme, přichystali koncert Rock Mozart. S tímto koncertem je spojen držitel ceny Thálie Peter Pecha. V mimořádně vytvořeném programu uvede nejen svou autorskou hudbu, ale i světové rockové hity. Mimořádností bude uvedení písní z francouzské rockové opery Mozart, která dobyla takřka celý svět a v Čechách jí diváci uslyší vůbec poprvé. V barokním divadle ve Valticích uvedeme koncertní verzi opery Don Giovanni, ve které se poprvé představí v roli Komtura Daniel Hůlka. Spojení živé hudby a krásy barokního divadla tak půjde o mimořádný zážitek. Festival divákům přináší režisér MgA. Michal Lieberzeit a vinař Ing. Miroslav Kovács.</w:t>
      </w:r>
    </w:p>
    <w:p w14:paraId="684C2A49" w14:textId="179FA097" w:rsidR="002306EB" w:rsidRDefault="002306EB" w:rsidP="00CE1D24">
      <w:pPr>
        <w:pStyle w:val="-wm-msonormal"/>
        <w:jc w:val="both"/>
        <w:rPr>
          <w:b/>
          <w:bCs/>
        </w:rPr>
      </w:pPr>
      <w:r>
        <w:rPr>
          <w:b/>
          <w:bCs/>
        </w:rPr>
        <w:t xml:space="preserve">Bude mít festival </w:t>
      </w:r>
      <w:r w:rsidR="007856E2">
        <w:rPr>
          <w:b/>
          <w:bCs/>
        </w:rPr>
        <w:t>také</w:t>
      </w:r>
      <w:r>
        <w:rPr>
          <w:b/>
          <w:bCs/>
        </w:rPr>
        <w:t xml:space="preserve"> charitativní rozměr?</w:t>
      </w:r>
    </w:p>
    <w:p w14:paraId="74835DCD" w14:textId="73BEC286" w:rsidR="002306EB" w:rsidRPr="002306EB" w:rsidRDefault="002306EB" w:rsidP="00CE1D24">
      <w:pPr>
        <w:pStyle w:val="-wm-msonormal"/>
        <w:jc w:val="both"/>
      </w:pPr>
      <w:r w:rsidRPr="00441286">
        <w:t>V tomto ročníku jsme zahájili velmi blízkou spolupráci s</w:t>
      </w:r>
      <w:r w:rsidR="007856E2" w:rsidRPr="00441286">
        <w:t xml:space="preserve"> Nadací </w:t>
      </w:r>
      <w:r w:rsidRPr="00441286">
        <w:t xml:space="preserve">BJP </w:t>
      </w:r>
      <w:proofErr w:type="spellStart"/>
      <w:r w:rsidR="007856E2" w:rsidRPr="00441286">
        <w:t>Foundation</w:t>
      </w:r>
      <w:proofErr w:type="spellEnd"/>
      <w:r w:rsidR="007856E2" w:rsidRPr="00441286">
        <w:t xml:space="preserve"> </w:t>
      </w:r>
      <w:r w:rsidRPr="00441286">
        <w:t xml:space="preserve">pana Jiřího Procházky, </w:t>
      </w:r>
      <w:r w:rsidR="007856E2" w:rsidRPr="00441286">
        <w:t xml:space="preserve">kterou zastupuje paní Mgr. </w:t>
      </w:r>
      <w:r w:rsidRPr="00441286">
        <w:t>Alic</w:t>
      </w:r>
      <w:r w:rsidR="007856E2" w:rsidRPr="00441286">
        <w:t>e</w:t>
      </w:r>
      <w:r w:rsidRPr="00441286">
        <w:t xml:space="preserve"> Tobiáš</w:t>
      </w:r>
      <w:r w:rsidR="007856E2" w:rsidRPr="00441286">
        <w:t>ová</w:t>
      </w:r>
      <w:r w:rsidRPr="00441286">
        <w:t xml:space="preserve">. </w:t>
      </w:r>
      <w:r w:rsidR="00D65CCF" w:rsidRPr="00441286">
        <w:t>Pan Procházka je světoznámým MMA bojovníkem a rovněž tak milovníkem klasické hudby. Proto dává toto propojení ještě větší smysl. Nadace BJP dlouhodobě podporuje</w:t>
      </w:r>
      <w:r w:rsidR="00441286" w:rsidRPr="00441286">
        <w:t xml:space="preserve"> těžce nemocné děti v brněnské Dětské Nemocnici.</w:t>
      </w:r>
      <w:r w:rsidR="00B84E81" w:rsidRPr="00441286">
        <w:t xml:space="preserve"> Každý z přítomných diváků bude mít možnost podpořit přímo na samotných koncertech</w:t>
      </w:r>
      <w:r w:rsidR="00D65CCF" w:rsidRPr="00441286">
        <w:t xml:space="preserve"> </w:t>
      </w:r>
      <w:r w:rsidR="00B84E81" w:rsidRPr="00441286">
        <w:t>jakoukoliv částkou</w:t>
      </w:r>
      <w:r w:rsidR="00441286">
        <w:t xml:space="preserve"> </w:t>
      </w:r>
      <w:r w:rsidR="00441286" w:rsidRPr="00441286">
        <w:t>Masarykův onkologický ústav v Brně, špičkové spádové pracoviště pro celou Moravu</w:t>
      </w:r>
      <w:r w:rsidR="00441286">
        <w:t>. Kde jsou uzpůsobeni i na ty nejmenší onkologické pacienty, kterým zde poskytují jak chemoterapii, tak léčbu ozařováním.</w:t>
      </w:r>
    </w:p>
    <w:p w14:paraId="5305B23E" w14:textId="4CFF2D8D" w:rsidR="00CE1D24" w:rsidRDefault="00CE1D24" w:rsidP="00CE1D24">
      <w:pPr>
        <w:pStyle w:val="-wm-msonormal"/>
        <w:jc w:val="both"/>
      </w:pPr>
      <w:r>
        <w:rPr>
          <w:b/>
          <w:bCs/>
        </w:rPr>
        <w:t>Kde a kdy se bude festival konat?</w:t>
      </w:r>
    </w:p>
    <w:p w14:paraId="1C93DD0D" w14:textId="7E53A200" w:rsidR="00CE1D24" w:rsidRDefault="00CE1D24" w:rsidP="00CE1D24">
      <w:pPr>
        <w:pStyle w:val="-wm-msonormal"/>
        <w:jc w:val="both"/>
      </w:pPr>
      <w:r>
        <w:t>Festival se bude konat v termínech 20.7. – 24.7.2022 na dvou místech. V zahradě Mikulovského zámku, kde se představí program Rock Mozart Petera Pechy (21. 7. 2022) a Mozart na Moravě a slavné Vídeňské melodie (22. 7. 2022). Tyto koncerty budou pod širým nebem a ve spojení s překrásnou zámeckou architekturou a krásou letního večera půjde jistě o nezapomenutelný zážitek. Dalším místem, které bude hostit festival je zámek Valtice – přesněji barokní zámecké divadlo. Zde uvedeme projekci oscarového filmu Amadeus (20. 7. 2022) a také koncertní verzi opery Don Giovanni (23. 7. 2022).</w:t>
      </w:r>
    </w:p>
    <w:p w14:paraId="5E51D4F3" w14:textId="77777777" w:rsidR="003901E0" w:rsidRDefault="003901E0" w:rsidP="00CE1D24">
      <w:pPr>
        <w:pStyle w:val="-wm-msonormal"/>
        <w:jc w:val="both"/>
      </w:pPr>
    </w:p>
    <w:p w14:paraId="70A44F20" w14:textId="4FCFADE6" w:rsidR="003901E0" w:rsidRPr="003901E0" w:rsidRDefault="003901E0" w:rsidP="00CE1D24">
      <w:pPr>
        <w:pStyle w:val="-wm-msonormal"/>
        <w:jc w:val="both"/>
        <w:rPr>
          <w:b/>
          <w:bCs/>
        </w:rPr>
      </w:pPr>
      <w:r w:rsidRPr="003901E0">
        <w:rPr>
          <w:b/>
          <w:bCs/>
        </w:rPr>
        <w:lastRenderedPageBreak/>
        <w:t>Kde se o festivalu dozvíme více informací?</w:t>
      </w:r>
    </w:p>
    <w:p w14:paraId="697ACE49" w14:textId="04634D97" w:rsidR="00B84E81" w:rsidRDefault="00B84E81" w:rsidP="00CE1D24">
      <w:pPr>
        <w:pStyle w:val="-wm-msonormal"/>
        <w:jc w:val="both"/>
      </w:pPr>
      <w:r>
        <w:t xml:space="preserve">Doporučujeme navštívit webové stránky </w:t>
      </w:r>
      <w:hyperlink r:id="rId4" w:history="1">
        <w:r w:rsidRPr="00347E99">
          <w:rPr>
            <w:rStyle w:val="Hypertextovodkaz"/>
          </w:rPr>
          <w:t>www.mozartnamorave.cz</w:t>
        </w:r>
      </w:hyperlink>
      <w:r>
        <w:t>, kde se dozvíte o samotném festivalu, jednotlivých koncertech, účinkujících nejvíce. Také stojí za to</w:t>
      </w:r>
      <w:r w:rsidR="000C51F5">
        <w:t xml:space="preserve"> sledovat náš profil na FB @mozartnamorave, kde budou zveřejňovány rozhovory s jednotlivými účinkujícími.</w:t>
      </w:r>
      <w:r>
        <w:t xml:space="preserve"> </w:t>
      </w:r>
    </w:p>
    <w:p w14:paraId="6F93FE1B" w14:textId="77777777" w:rsidR="00CE1D24" w:rsidRDefault="00CE1D24" w:rsidP="00CE1D24">
      <w:pPr>
        <w:pStyle w:val="-wm-msonormal"/>
        <w:jc w:val="both"/>
      </w:pPr>
      <w:r>
        <w:rPr>
          <w:b/>
          <w:bCs/>
        </w:rPr>
        <w:t>Koho na festivalu uvidíte a uslyšíte?</w:t>
      </w:r>
    </w:p>
    <w:p w14:paraId="1B884F77" w14:textId="71D97176" w:rsidR="00CE1D24" w:rsidRDefault="00CE1D24" w:rsidP="00CE1D24">
      <w:pPr>
        <w:pStyle w:val="-wm-msonormal"/>
        <w:jc w:val="both"/>
      </w:pPr>
      <w:r>
        <w:t xml:space="preserve">Řadu renomovaných českých operních pěvců, kteří svým zaměřením zvládají i žánr muzikálové a populární hudby. Jmenovitě Terezu Mátlovou, Mariana Vojtka, Daniela Hůlku, Moniku Sommerovou, Michala </w:t>
      </w:r>
      <w:proofErr w:type="spellStart"/>
      <w:r>
        <w:t>Bragagnolo</w:t>
      </w:r>
      <w:proofErr w:type="spellEnd"/>
      <w:r>
        <w:t>, Petera Pechu, Marka Pavelce, Amálii Kovácsovou a řadu dalších. </w:t>
      </w:r>
    </w:p>
    <w:p w14:paraId="49E5744C" w14:textId="77777777" w:rsidR="001D245A" w:rsidRDefault="001D245A"/>
    <w:p w14:paraId="1E95EAE2" w14:textId="3E20E27B" w:rsidR="00AC5898" w:rsidRDefault="00CE1D24">
      <w:r>
        <w:t>Děkujeme za rozhovor a přejeme tvůrcům festivalu MgA. Michalu Lieberzeitovi a Ing. Miroslavu Kovácsovi</w:t>
      </w:r>
      <w:r w:rsidR="003901E0">
        <w:t xml:space="preserve">, </w:t>
      </w:r>
      <w:r w:rsidR="001D245A">
        <w:t xml:space="preserve">rovněž tak </w:t>
      </w:r>
      <w:r w:rsidR="003901E0">
        <w:t>paní Mgr. Tobiášové z Nadac</w:t>
      </w:r>
      <w:r w:rsidR="001D245A">
        <w:t>e</w:t>
      </w:r>
      <w:r w:rsidR="003901E0">
        <w:t xml:space="preserve"> BJP </w:t>
      </w:r>
      <w:proofErr w:type="spellStart"/>
      <w:r w:rsidR="003901E0">
        <w:t>Foundation</w:t>
      </w:r>
      <w:proofErr w:type="spellEnd"/>
      <w:r>
        <w:t xml:space="preserve"> mnoho úspěchů</w:t>
      </w:r>
      <w:r w:rsidR="00261D04">
        <w:t>, spokojených diváků</w:t>
      </w:r>
      <w:r w:rsidR="003901E0">
        <w:t xml:space="preserve"> a co nejvíce získaných prostředků pro dobrou věc.</w:t>
      </w:r>
    </w:p>
    <w:sectPr w:rsidR="00AC5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24"/>
    <w:rsid w:val="000C51F5"/>
    <w:rsid w:val="001D245A"/>
    <w:rsid w:val="001F24AC"/>
    <w:rsid w:val="00224258"/>
    <w:rsid w:val="002306EB"/>
    <w:rsid w:val="00261D04"/>
    <w:rsid w:val="003901E0"/>
    <w:rsid w:val="00441286"/>
    <w:rsid w:val="005607F8"/>
    <w:rsid w:val="007856E2"/>
    <w:rsid w:val="00AC5898"/>
    <w:rsid w:val="00B84E81"/>
    <w:rsid w:val="00CE1D24"/>
    <w:rsid w:val="00D65C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C9FD"/>
  <w15:chartTrackingRefBased/>
  <w15:docId w15:val="{ADAAC283-4947-4ADF-B0FB-8C661B88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CE1D24"/>
    <w:pPr>
      <w:spacing w:before="100" w:beforeAutospacing="1" w:after="100" w:afterAutospacing="1" w:line="240" w:lineRule="auto"/>
    </w:pPr>
    <w:rPr>
      <w:rFonts w:ascii="Calibri" w:hAnsi="Calibri" w:cs="Calibri"/>
      <w:lang w:eastAsia="cs-CZ"/>
    </w:rPr>
  </w:style>
  <w:style w:type="character" w:styleId="Hypertextovodkaz">
    <w:name w:val="Hyperlink"/>
    <w:basedOn w:val="Standardnpsmoodstavce"/>
    <w:uiPriority w:val="99"/>
    <w:unhideWhenUsed/>
    <w:rsid w:val="00B84E81"/>
    <w:rPr>
      <w:color w:val="0563C1" w:themeColor="hyperlink"/>
      <w:u w:val="single"/>
    </w:rPr>
  </w:style>
  <w:style w:type="character" w:styleId="Nevyeenzmnka">
    <w:name w:val="Unresolved Mention"/>
    <w:basedOn w:val="Standardnpsmoodstavce"/>
    <w:uiPriority w:val="99"/>
    <w:semiHidden/>
    <w:unhideWhenUsed/>
    <w:rsid w:val="00B84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6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zartnamorav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3932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Miroslav Kovács</dc:creator>
  <cp:keywords/>
  <dc:description/>
  <cp:lastModifiedBy>Roman Studenka</cp:lastModifiedBy>
  <cp:revision>2</cp:revision>
  <dcterms:created xsi:type="dcterms:W3CDTF">2022-06-06T06:15:00Z</dcterms:created>
  <dcterms:modified xsi:type="dcterms:W3CDTF">2022-06-06T06:15:00Z</dcterms:modified>
</cp:coreProperties>
</file>